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79" w:rsidRPr="00F65B56" w:rsidRDefault="007A0979" w:rsidP="007A0979">
      <w:pPr>
        <w:spacing w:line="360" w:lineRule="auto"/>
        <w:jc w:val="center"/>
        <w:rPr>
          <w:rFonts w:ascii="Arial" w:hAnsi="Arial" w:cs="Arial"/>
          <w:b/>
          <w:sz w:val="28"/>
          <w:szCs w:val="28"/>
          <w:u w:val="single"/>
          <w:lang w:val="el-GR"/>
        </w:rPr>
      </w:pPr>
      <w:proofErr w:type="spellStart"/>
      <w:r>
        <w:rPr>
          <w:rFonts w:ascii="Arial" w:hAnsi="Arial" w:cs="Arial"/>
          <w:b/>
          <w:sz w:val="28"/>
          <w:szCs w:val="28"/>
          <w:u w:val="single"/>
          <w:lang w:val="el-GR"/>
        </w:rPr>
        <w:t>Πέμπη</w:t>
      </w:r>
      <w:proofErr w:type="spellEnd"/>
      <w:r>
        <w:rPr>
          <w:rFonts w:ascii="Arial" w:hAnsi="Arial" w:cs="Arial"/>
          <w:b/>
          <w:sz w:val="28"/>
          <w:szCs w:val="28"/>
          <w:u w:val="single"/>
          <w:lang w:val="el-GR"/>
        </w:rPr>
        <w:t>, 14</w:t>
      </w:r>
      <w:r w:rsidRPr="00F65B56">
        <w:rPr>
          <w:rFonts w:ascii="Arial" w:hAnsi="Arial" w:cs="Arial"/>
          <w:b/>
          <w:sz w:val="28"/>
          <w:szCs w:val="28"/>
          <w:u w:val="single"/>
          <w:lang w:val="el-GR"/>
        </w:rPr>
        <w:t>/</w:t>
      </w:r>
      <w:r>
        <w:rPr>
          <w:rFonts w:ascii="Arial" w:hAnsi="Arial" w:cs="Arial"/>
          <w:b/>
          <w:sz w:val="28"/>
          <w:szCs w:val="28"/>
          <w:u w:val="single"/>
          <w:lang w:val="el-GR"/>
        </w:rPr>
        <w:t>9</w:t>
      </w:r>
      <w:r w:rsidRPr="00F65B56">
        <w:rPr>
          <w:rFonts w:ascii="Arial" w:hAnsi="Arial" w:cs="Arial"/>
          <w:b/>
          <w:sz w:val="28"/>
          <w:szCs w:val="28"/>
          <w:u w:val="single"/>
          <w:lang w:val="el-GR"/>
        </w:rPr>
        <w:t>/2017</w:t>
      </w:r>
    </w:p>
    <w:p w:rsidR="007A0979" w:rsidRPr="00F65B56" w:rsidRDefault="007A0979" w:rsidP="007A0979">
      <w:pPr>
        <w:spacing w:line="360" w:lineRule="auto"/>
        <w:jc w:val="center"/>
        <w:rPr>
          <w:rFonts w:ascii="Arial" w:hAnsi="Arial" w:cs="Arial"/>
          <w:b/>
          <w:sz w:val="28"/>
          <w:szCs w:val="28"/>
          <w:lang w:val="el-GR"/>
        </w:rPr>
      </w:pPr>
      <w:r w:rsidRPr="00F65B56">
        <w:rPr>
          <w:rFonts w:ascii="Arial" w:hAnsi="Arial" w:cs="Arial"/>
          <w:b/>
          <w:sz w:val="28"/>
          <w:szCs w:val="28"/>
          <w:lang w:val="el-GR"/>
        </w:rPr>
        <w:t xml:space="preserve">Χαιρετισμός </w:t>
      </w:r>
      <w:r w:rsidR="009C1E42">
        <w:rPr>
          <w:rFonts w:ascii="Arial" w:hAnsi="Arial" w:cs="Arial"/>
          <w:b/>
          <w:sz w:val="28"/>
          <w:szCs w:val="28"/>
          <w:lang w:val="el-GR"/>
        </w:rPr>
        <w:t xml:space="preserve">εκ μέρους </w:t>
      </w:r>
      <w:r w:rsidRPr="00F65B56">
        <w:rPr>
          <w:rFonts w:ascii="Arial" w:hAnsi="Arial" w:cs="Arial"/>
          <w:b/>
          <w:sz w:val="28"/>
          <w:szCs w:val="28"/>
          <w:lang w:val="el-GR"/>
        </w:rPr>
        <w:t xml:space="preserve">του </w:t>
      </w:r>
      <w:r w:rsidR="009C1E42">
        <w:rPr>
          <w:rFonts w:ascii="Arial" w:hAnsi="Arial" w:cs="Arial"/>
          <w:b/>
          <w:sz w:val="28"/>
          <w:szCs w:val="28"/>
          <w:lang w:val="el-GR"/>
        </w:rPr>
        <w:t xml:space="preserve">Υπουργού </w:t>
      </w:r>
      <w:r w:rsidRPr="00F65B56">
        <w:rPr>
          <w:rFonts w:ascii="Arial" w:hAnsi="Arial" w:cs="Arial"/>
          <w:b/>
          <w:sz w:val="28"/>
          <w:szCs w:val="28"/>
          <w:lang w:val="el-GR"/>
        </w:rPr>
        <w:t xml:space="preserve">Δικαιοσύνης και Δημοσίας Τάξεως </w:t>
      </w:r>
    </w:p>
    <w:p w:rsidR="007A0979" w:rsidRPr="007A0979" w:rsidRDefault="007A0979" w:rsidP="007A0979">
      <w:pPr>
        <w:spacing w:line="360" w:lineRule="auto"/>
        <w:jc w:val="center"/>
        <w:rPr>
          <w:rFonts w:ascii="Arial" w:hAnsi="Arial" w:cs="Arial"/>
          <w:b/>
          <w:sz w:val="28"/>
          <w:szCs w:val="28"/>
          <w:lang w:val="el-GR"/>
        </w:rPr>
      </w:pPr>
      <w:r w:rsidRPr="00F65B56">
        <w:rPr>
          <w:rFonts w:ascii="Arial" w:hAnsi="Arial" w:cs="Arial"/>
          <w:b/>
          <w:sz w:val="28"/>
          <w:szCs w:val="28"/>
          <w:lang w:val="el-GR"/>
        </w:rPr>
        <w:t xml:space="preserve">κ. </w:t>
      </w:r>
      <w:r w:rsidR="009C1E42">
        <w:rPr>
          <w:rFonts w:ascii="Arial" w:hAnsi="Arial" w:cs="Arial"/>
          <w:b/>
          <w:sz w:val="28"/>
          <w:szCs w:val="28"/>
          <w:lang w:val="el-GR"/>
        </w:rPr>
        <w:t>Ιωνά Νικολάου</w:t>
      </w:r>
      <w:r>
        <w:rPr>
          <w:rFonts w:ascii="Arial" w:hAnsi="Arial" w:cs="Arial"/>
          <w:b/>
          <w:sz w:val="28"/>
          <w:szCs w:val="28"/>
          <w:lang w:val="el-GR"/>
        </w:rPr>
        <w:t xml:space="preserve"> </w:t>
      </w:r>
      <w:r w:rsidRPr="00F65B56">
        <w:rPr>
          <w:rFonts w:ascii="Arial" w:hAnsi="Arial" w:cs="Arial"/>
          <w:b/>
          <w:sz w:val="28"/>
          <w:szCs w:val="28"/>
          <w:lang w:val="el-GR"/>
        </w:rPr>
        <w:t>στην ημερίδα με θέμα: «</w:t>
      </w:r>
      <w:r>
        <w:rPr>
          <w:rFonts w:ascii="Arial" w:hAnsi="Arial" w:cs="Arial"/>
          <w:b/>
          <w:sz w:val="28"/>
          <w:szCs w:val="28"/>
          <w:lang w:val="el-GR"/>
        </w:rPr>
        <w:t xml:space="preserve">Διεθνές Πρότυπο </w:t>
      </w:r>
      <w:r>
        <w:rPr>
          <w:rFonts w:ascii="Arial" w:hAnsi="Arial" w:cs="Arial"/>
          <w:b/>
          <w:sz w:val="28"/>
          <w:szCs w:val="28"/>
          <w:lang w:val="en-US"/>
        </w:rPr>
        <w:t>ISO</w:t>
      </w:r>
      <w:r w:rsidRPr="007A0979">
        <w:rPr>
          <w:rFonts w:ascii="Arial" w:hAnsi="Arial" w:cs="Arial"/>
          <w:b/>
          <w:sz w:val="28"/>
          <w:szCs w:val="28"/>
          <w:lang w:val="el-GR"/>
        </w:rPr>
        <w:t xml:space="preserve"> </w:t>
      </w:r>
      <w:r>
        <w:rPr>
          <w:rFonts w:ascii="Arial" w:hAnsi="Arial" w:cs="Arial"/>
          <w:b/>
          <w:sz w:val="28"/>
          <w:szCs w:val="28"/>
          <w:lang w:val="el-GR"/>
        </w:rPr>
        <w:t>–</w:t>
      </w:r>
      <w:r w:rsidRPr="007A0979">
        <w:rPr>
          <w:rFonts w:ascii="Arial" w:hAnsi="Arial" w:cs="Arial"/>
          <w:b/>
          <w:sz w:val="28"/>
          <w:szCs w:val="28"/>
          <w:lang w:val="el-GR"/>
        </w:rPr>
        <w:t xml:space="preserve"> 37001-</w:t>
      </w:r>
      <w:r>
        <w:rPr>
          <w:rFonts w:ascii="Arial" w:hAnsi="Arial" w:cs="Arial"/>
          <w:b/>
          <w:sz w:val="28"/>
          <w:szCs w:val="28"/>
          <w:lang w:val="el-GR"/>
        </w:rPr>
        <w:t>Σύστημα διαχείρισης κατά της Δωροδοκίας – ένα αποτελεσματικό εργαλείο κατά της Διαφθοράς», κτήριο Διοίκησης Τράπ</w:t>
      </w:r>
      <w:r w:rsidR="00400344">
        <w:rPr>
          <w:rFonts w:ascii="Arial" w:hAnsi="Arial" w:cs="Arial"/>
          <w:b/>
          <w:sz w:val="28"/>
          <w:szCs w:val="28"/>
          <w:lang w:val="el-GR"/>
        </w:rPr>
        <w:t>εζας</w:t>
      </w:r>
      <w:r>
        <w:rPr>
          <w:rFonts w:ascii="Arial" w:hAnsi="Arial" w:cs="Arial"/>
          <w:b/>
          <w:sz w:val="28"/>
          <w:szCs w:val="28"/>
          <w:lang w:val="el-GR"/>
        </w:rPr>
        <w:t xml:space="preserve"> Κύπρου – Αγία Παρασκευή</w:t>
      </w:r>
    </w:p>
    <w:p w:rsidR="007A0979" w:rsidRPr="00F65B56" w:rsidRDefault="007A0979" w:rsidP="00C02F1A">
      <w:pPr>
        <w:spacing w:line="480" w:lineRule="auto"/>
        <w:jc w:val="center"/>
        <w:rPr>
          <w:rFonts w:ascii="Arial" w:hAnsi="Arial" w:cs="Arial"/>
          <w:b/>
          <w:sz w:val="28"/>
          <w:szCs w:val="28"/>
          <w:lang w:val="el-GR"/>
        </w:rPr>
      </w:pPr>
      <w:r w:rsidRPr="00F65B56">
        <w:rPr>
          <w:rFonts w:ascii="Arial" w:hAnsi="Arial" w:cs="Arial"/>
          <w:b/>
          <w:sz w:val="28"/>
          <w:szCs w:val="28"/>
          <w:lang w:val="el-GR"/>
        </w:rPr>
        <w:t>------------------------------------------------------</w:t>
      </w:r>
      <w:r>
        <w:rPr>
          <w:rFonts w:ascii="Arial" w:hAnsi="Arial" w:cs="Arial"/>
          <w:b/>
          <w:sz w:val="28"/>
          <w:szCs w:val="28"/>
          <w:lang w:val="el-GR"/>
        </w:rPr>
        <w:t>-----------------------------------</w:t>
      </w:r>
    </w:p>
    <w:p w:rsidR="007A0979" w:rsidRDefault="007A0979" w:rsidP="00C02F1A">
      <w:pPr>
        <w:spacing w:line="480" w:lineRule="auto"/>
        <w:ind w:right="332"/>
        <w:jc w:val="both"/>
        <w:rPr>
          <w:rFonts w:ascii="Arial" w:hAnsi="Arial" w:cs="Arial"/>
          <w:sz w:val="28"/>
          <w:szCs w:val="28"/>
          <w:lang w:val="el-GR"/>
        </w:rPr>
      </w:pPr>
      <w:r>
        <w:rPr>
          <w:rFonts w:ascii="Arial" w:hAnsi="Arial" w:cs="Arial"/>
          <w:sz w:val="28"/>
          <w:szCs w:val="28"/>
          <w:lang w:val="el-GR"/>
        </w:rPr>
        <w:t xml:space="preserve">Είναι με ιδιαίτερη ικανοποίηση που </w:t>
      </w:r>
      <w:r w:rsidRPr="007A0979">
        <w:rPr>
          <w:rFonts w:ascii="Arial" w:hAnsi="Arial" w:cs="Arial"/>
          <w:sz w:val="28"/>
          <w:szCs w:val="28"/>
          <w:lang w:val="el-GR"/>
        </w:rPr>
        <w:t>αποδ</w:t>
      </w:r>
      <w:r w:rsidR="009C1E42">
        <w:rPr>
          <w:rFonts w:ascii="Arial" w:hAnsi="Arial" w:cs="Arial"/>
          <w:sz w:val="28"/>
          <w:szCs w:val="28"/>
          <w:lang w:val="el-GR"/>
        </w:rPr>
        <w:t>έχθηκα</w:t>
      </w:r>
      <w:r w:rsidRPr="007A0979">
        <w:rPr>
          <w:rFonts w:ascii="Arial" w:hAnsi="Arial" w:cs="Arial"/>
          <w:sz w:val="28"/>
          <w:szCs w:val="28"/>
          <w:lang w:val="el-GR"/>
        </w:rPr>
        <w:t xml:space="preserve"> την εισήγηση να </w:t>
      </w:r>
      <w:r w:rsidR="009C1E42">
        <w:rPr>
          <w:rFonts w:ascii="Arial" w:hAnsi="Arial" w:cs="Arial"/>
          <w:sz w:val="28"/>
          <w:szCs w:val="28"/>
          <w:lang w:val="el-GR"/>
        </w:rPr>
        <w:t xml:space="preserve">θέσω </w:t>
      </w:r>
      <w:r w:rsidRPr="007A0979">
        <w:rPr>
          <w:rFonts w:ascii="Arial" w:hAnsi="Arial" w:cs="Arial"/>
          <w:sz w:val="28"/>
          <w:szCs w:val="28"/>
          <w:lang w:val="el-GR"/>
        </w:rPr>
        <w:t xml:space="preserve">υπό την αιγίδα </w:t>
      </w:r>
      <w:r w:rsidR="009C1E42">
        <w:rPr>
          <w:rFonts w:ascii="Arial" w:hAnsi="Arial" w:cs="Arial"/>
          <w:sz w:val="28"/>
          <w:szCs w:val="28"/>
          <w:lang w:val="el-GR"/>
        </w:rPr>
        <w:t xml:space="preserve">μου </w:t>
      </w:r>
      <w:r>
        <w:rPr>
          <w:rFonts w:ascii="Arial" w:hAnsi="Arial" w:cs="Arial"/>
          <w:sz w:val="28"/>
          <w:szCs w:val="28"/>
          <w:lang w:val="el-GR"/>
        </w:rPr>
        <w:t xml:space="preserve">τη σημερινή ημερίδα, η οποία έχει ως επίκεντρο την ενημέρωση για το σκεπτικό της </w:t>
      </w:r>
      <w:r w:rsidR="009E5CB3">
        <w:rPr>
          <w:rFonts w:ascii="Arial" w:hAnsi="Arial" w:cs="Arial"/>
          <w:sz w:val="28"/>
          <w:szCs w:val="28"/>
          <w:lang w:val="el-GR"/>
        </w:rPr>
        <w:t xml:space="preserve">εφαρμογής </w:t>
      </w:r>
      <w:r>
        <w:rPr>
          <w:rFonts w:ascii="Arial" w:hAnsi="Arial" w:cs="Arial"/>
          <w:sz w:val="28"/>
          <w:szCs w:val="28"/>
          <w:lang w:val="el-GR"/>
        </w:rPr>
        <w:t>του προτύπου</w:t>
      </w:r>
      <w:r w:rsidRPr="007A0979">
        <w:rPr>
          <w:lang w:val="el-GR"/>
        </w:rPr>
        <w:t xml:space="preserve"> </w:t>
      </w:r>
      <w:r w:rsidRPr="007A0979">
        <w:rPr>
          <w:rFonts w:ascii="Arial" w:hAnsi="Arial" w:cs="Arial"/>
          <w:sz w:val="28"/>
          <w:szCs w:val="28"/>
          <w:lang w:val="el-GR"/>
        </w:rPr>
        <w:t>ISO – 37001</w:t>
      </w:r>
      <w:r w:rsidR="00B8683D">
        <w:rPr>
          <w:rFonts w:ascii="Arial" w:hAnsi="Arial" w:cs="Arial"/>
          <w:sz w:val="28"/>
          <w:szCs w:val="28"/>
          <w:lang w:val="el-GR"/>
        </w:rPr>
        <w:t xml:space="preserve"> από τον Κυπριακό Οργανισμό Τυποποίησης</w:t>
      </w:r>
      <w:r>
        <w:rPr>
          <w:rFonts w:ascii="Arial" w:hAnsi="Arial" w:cs="Arial"/>
          <w:sz w:val="28"/>
          <w:szCs w:val="28"/>
          <w:lang w:val="el-GR"/>
        </w:rPr>
        <w:t xml:space="preserve">, τις πρόνοιες </w:t>
      </w:r>
      <w:r w:rsidR="00B613D6">
        <w:rPr>
          <w:rFonts w:ascii="Arial" w:hAnsi="Arial" w:cs="Arial"/>
          <w:sz w:val="28"/>
          <w:szCs w:val="28"/>
          <w:lang w:val="el-GR"/>
        </w:rPr>
        <w:t xml:space="preserve">του </w:t>
      </w:r>
      <w:r>
        <w:rPr>
          <w:rFonts w:ascii="Arial" w:hAnsi="Arial" w:cs="Arial"/>
          <w:sz w:val="28"/>
          <w:szCs w:val="28"/>
          <w:lang w:val="el-GR"/>
        </w:rPr>
        <w:t xml:space="preserve">και την αποτελεσματικότητά του όσον αφορά τις ενδιαφερόμενες επιχειρήσεις, </w:t>
      </w:r>
      <w:r w:rsidR="00B613D6">
        <w:rPr>
          <w:rFonts w:ascii="Arial" w:hAnsi="Arial" w:cs="Arial"/>
          <w:sz w:val="28"/>
          <w:szCs w:val="28"/>
          <w:lang w:val="el-GR"/>
        </w:rPr>
        <w:t xml:space="preserve">τους </w:t>
      </w:r>
      <w:r>
        <w:rPr>
          <w:rFonts w:ascii="Arial" w:hAnsi="Arial" w:cs="Arial"/>
          <w:sz w:val="28"/>
          <w:szCs w:val="28"/>
          <w:lang w:val="el-GR"/>
        </w:rPr>
        <w:t xml:space="preserve">οργανισμούς και </w:t>
      </w:r>
      <w:r w:rsidR="00B613D6">
        <w:rPr>
          <w:rFonts w:ascii="Arial" w:hAnsi="Arial" w:cs="Arial"/>
          <w:sz w:val="28"/>
          <w:szCs w:val="28"/>
          <w:lang w:val="el-GR"/>
        </w:rPr>
        <w:t>τις Υ</w:t>
      </w:r>
      <w:r>
        <w:rPr>
          <w:rFonts w:ascii="Arial" w:hAnsi="Arial" w:cs="Arial"/>
          <w:sz w:val="28"/>
          <w:szCs w:val="28"/>
          <w:lang w:val="el-GR"/>
        </w:rPr>
        <w:t>πηρεσίες του δημοσίου τομέα.</w:t>
      </w:r>
    </w:p>
    <w:p w:rsidR="00B8683D" w:rsidRDefault="00B8683D" w:rsidP="00C02F1A">
      <w:pPr>
        <w:spacing w:line="480" w:lineRule="auto"/>
        <w:ind w:right="332"/>
        <w:jc w:val="both"/>
        <w:rPr>
          <w:rFonts w:ascii="Arial" w:hAnsi="Arial" w:cs="Arial"/>
          <w:sz w:val="28"/>
          <w:szCs w:val="28"/>
          <w:lang w:val="el-GR"/>
        </w:rPr>
      </w:pPr>
    </w:p>
    <w:p w:rsidR="00085AED" w:rsidRDefault="007A0979" w:rsidP="00C02F1A">
      <w:pPr>
        <w:spacing w:line="480" w:lineRule="auto"/>
        <w:ind w:right="332"/>
        <w:jc w:val="both"/>
        <w:rPr>
          <w:rFonts w:ascii="Arial" w:hAnsi="Arial" w:cs="Arial"/>
          <w:sz w:val="28"/>
          <w:szCs w:val="28"/>
          <w:lang w:val="el-GR"/>
        </w:rPr>
      </w:pPr>
      <w:r>
        <w:rPr>
          <w:rFonts w:ascii="Arial" w:hAnsi="Arial" w:cs="Arial"/>
          <w:sz w:val="28"/>
          <w:szCs w:val="28"/>
          <w:lang w:val="el-GR"/>
        </w:rPr>
        <w:t xml:space="preserve">Ως Υπουργείο Δικαιοσύνης και Δημοσίας Τάξεως στηρίζουμε </w:t>
      </w:r>
      <w:r w:rsidR="00BA51FC">
        <w:rPr>
          <w:rFonts w:ascii="Arial" w:hAnsi="Arial" w:cs="Arial"/>
          <w:sz w:val="28"/>
          <w:szCs w:val="28"/>
          <w:lang w:val="el-GR"/>
        </w:rPr>
        <w:t>την εφαρμογή ενός τέτοιου Συστήματος που αφορά τη δ</w:t>
      </w:r>
      <w:r w:rsidR="00BA51FC" w:rsidRPr="00BA51FC">
        <w:rPr>
          <w:rFonts w:ascii="Arial" w:hAnsi="Arial" w:cs="Arial"/>
          <w:sz w:val="28"/>
          <w:szCs w:val="28"/>
          <w:lang w:val="el-GR"/>
        </w:rPr>
        <w:t>ιαχείριση</w:t>
      </w:r>
      <w:r w:rsidR="00BA51FC">
        <w:rPr>
          <w:rFonts w:ascii="Arial" w:hAnsi="Arial" w:cs="Arial"/>
          <w:sz w:val="28"/>
          <w:szCs w:val="28"/>
          <w:lang w:val="el-GR"/>
        </w:rPr>
        <w:t xml:space="preserve"> </w:t>
      </w:r>
      <w:r w:rsidR="00B613D6">
        <w:rPr>
          <w:rFonts w:ascii="Arial" w:hAnsi="Arial" w:cs="Arial"/>
          <w:sz w:val="28"/>
          <w:szCs w:val="28"/>
          <w:lang w:val="el-GR"/>
        </w:rPr>
        <w:t xml:space="preserve">της </w:t>
      </w:r>
      <w:r w:rsidR="00BA51FC">
        <w:rPr>
          <w:rFonts w:ascii="Arial" w:hAnsi="Arial" w:cs="Arial"/>
          <w:sz w:val="28"/>
          <w:szCs w:val="28"/>
          <w:lang w:val="el-GR"/>
        </w:rPr>
        <w:t>καταπολέμησης της δ</w:t>
      </w:r>
      <w:r w:rsidR="00085AED">
        <w:rPr>
          <w:rFonts w:ascii="Arial" w:hAnsi="Arial" w:cs="Arial"/>
          <w:sz w:val="28"/>
          <w:szCs w:val="28"/>
          <w:lang w:val="el-GR"/>
        </w:rPr>
        <w:t xml:space="preserve">ωροδοκίας, καθώς </w:t>
      </w:r>
      <w:r w:rsidR="00400344">
        <w:rPr>
          <w:rFonts w:ascii="Arial" w:hAnsi="Arial" w:cs="Arial"/>
          <w:sz w:val="28"/>
          <w:szCs w:val="28"/>
          <w:lang w:val="el-GR"/>
        </w:rPr>
        <w:t>βοηθά ένα</w:t>
      </w:r>
      <w:r w:rsidR="00BA51FC" w:rsidRPr="00BA51FC">
        <w:rPr>
          <w:rFonts w:ascii="Arial" w:hAnsi="Arial" w:cs="Arial"/>
          <w:sz w:val="28"/>
          <w:szCs w:val="28"/>
          <w:lang w:val="el-GR"/>
        </w:rPr>
        <w:t xml:space="preserve"> Οργανισμό να εντοπίσει και να αντιμετωπίσει έγκ</w:t>
      </w:r>
      <w:r w:rsidR="00085AED">
        <w:rPr>
          <w:rFonts w:ascii="Arial" w:hAnsi="Arial" w:cs="Arial"/>
          <w:sz w:val="28"/>
          <w:szCs w:val="28"/>
          <w:lang w:val="el-GR"/>
        </w:rPr>
        <w:t xml:space="preserve">αιρα τους κινδύνους δωροδοκίας, καθιστώντας τον πιο αξιόπιστο, αυξάνοντας </w:t>
      </w:r>
      <w:r w:rsidR="00BA51FC" w:rsidRPr="00BA51FC">
        <w:rPr>
          <w:rFonts w:ascii="Arial" w:hAnsi="Arial" w:cs="Arial"/>
          <w:sz w:val="28"/>
          <w:szCs w:val="28"/>
          <w:lang w:val="el-GR"/>
        </w:rPr>
        <w:t>την ικανότητά του να ανιχνεύει κάποια απάτη</w:t>
      </w:r>
      <w:r w:rsidR="00B613D6">
        <w:rPr>
          <w:rFonts w:ascii="Arial" w:hAnsi="Arial" w:cs="Arial"/>
          <w:sz w:val="28"/>
          <w:szCs w:val="28"/>
          <w:lang w:val="el-GR"/>
        </w:rPr>
        <w:t>,</w:t>
      </w:r>
      <w:r w:rsidR="00BA51FC" w:rsidRPr="00BA51FC">
        <w:rPr>
          <w:rFonts w:ascii="Arial" w:hAnsi="Arial" w:cs="Arial"/>
          <w:sz w:val="28"/>
          <w:szCs w:val="28"/>
          <w:lang w:val="el-GR"/>
        </w:rPr>
        <w:t xml:space="preserve"> να βελτιώνει τις οικονομικές του επιδόσεις με το να αρνείται να </w:t>
      </w:r>
      <w:r w:rsidR="00AD75CE">
        <w:rPr>
          <w:rFonts w:ascii="Arial" w:hAnsi="Arial" w:cs="Arial"/>
          <w:sz w:val="28"/>
          <w:szCs w:val="28"/>
          <w:lang w:val="el-GR"/>
        </w:rPr>
        <w:lastRenderedPageBreak/>
        <w:t>προβεί σε δωροδοκίες</w:t>
      </w:r>
      <w:r w:rsidR="00BA51FC" w:rsidRPr="00BA51FC">
        <w:rPr>
          <w:rFonts w:ascii="Arial" w:hAnsi="Arial" w:cs="Arial"/>
          <w:sz w:val="28"/>
          <w:szCs w:val="28"/>
          <w:lang w:val="el-GR"/>
        </w:rPr>
        <w:t xml:space="preserve">, να μην χρειάζεται να </w:t>
      </w:r>
      <w:r w:rsidR="009E5CB3">
        <w:rPr>
          <w:rFonts w:ascii="Arial" w:hAnsi="Arial" w:cs="Arial"/>
          <w:sz w:val="28"/>
          <w:szCs w:val="28"/>
          <w:lang w:val="el-GR"/>
        </w:rPr>
        <w:t>καταβάλει</w:t>
      </w:r>
      <w:r w:rsidR="009E5CB3" w:rsidRPr="00BA51FC">
        <w:rPr>
          <w:rFonts w:ascii="Arial" w:hAnsi="Arial" w:cs="Arial"/>
          <w:sz w:val="28"/>
          <w:szCs w:val="28"/>
          <w:lang w:val="el-GR"/>
        </w:rPr>
        <w:t xml:space="preserve"> </w:t>
      </w:r>
      <w:r w:rsidR="00BA51FC" w:rsidRPr="00BA51FC">
        <w:rPr>
          <w:rFonts w:ascii="Arial" w:hAnsi="Arial" w:cs="Arial"/>
          <w:sz w:val="28"/>
          <w:szCs w:val="28"/>
          <w:lang w:val="el-GR"/>
        </w:rPr>
        <w:t xml:space="preserve">πρόστιμα και να εφαρμόζει αποτελεσματικούς μηχανισμούς για την παρακολούθηση των συναλλαγών. </w:t>
      </w:r>
    </w:p>
    <w:p w:rsidR="00085AED" w:rsidRDefault="00085AED" w:rsidP="00C02F1A">
      <w:pPr>
        <w:spacing w:line="480" w:lineRule="auto"/>
        <w:ind w:right="332"/>
        <w:jc w:val="both"/>
        <w:rPr>
          <w:rFonts w:ascii="Arial" w:hAnsi="Arial" w:cs="Arial"/>
          <w:sz w:val="28"/>
          <w:szCs w:val="28"/>
          <w:lang w:val="el-GR"/>
        </w:rPr>
      </w:pPr>
    </w:p>
    <w:p w:rsidR="000C58F9" w:rsidRDefault="009E5CB3" w:rsidP="00C02F1A">
      <w:pPr>
        <w:spacing w:line="480" w:lineRule="auto"/>
        <w:ind w:right="332"/>
        <w:jc w:val="both"/>
        <w:rPr>
          <w:rFonts w:ascii="Arial" w:hAnsi="Arial" w:cs="Arial"/>
          <w:sz w:val="28"/>
          <w:szCs w:val="28"/>
          <w:lang w:val="el-GR"/>
        </w:rPr>
      </w:pPr>
      <w:r>
        <w:rPr>
          <w:rFonts w:ascii="Arial" w:hAnsi="Arial" w:cs="Arial"/>
          <w:sz w:val="28"/>
          <w:szCs w:val="28"/>
          <w:lang w:val="el-GR"/>
        </w:rPr>
        <w:t xml:space="preserve">Έχοντας στα χέρια μας ένα τόσο σημαντικό εργαλείο για την πρόληψη και καταπολέμηση της διαφθοράς, </w:t>
      </w:r>
      <w:r w:rsidR="000C58F9">
        <w:rPr>
          <w:rFonts w:ascii="Arial" w:hAnsi="Arial" w:cs="Arial"/>
          <w:sz w:val="28"/>
          <w:szCs w:val="28"/>
          <w:lang w:val="el-GR"/>
        </w:rPr>
        <w:t xml:space="preserve">το Υπουργείο Δικαιοσύνης και Δημοσίας Τάξεως θεώρησε απαραίτητη την υιοθέτηση του προτύπου αυτού, τόσο από το δημόσιο όσο και από τον ιδιωτικό τομέα.  Ως εκ τούτου έχουμε συμπεριλάβει το πρότυπο αυτό στο </w:t>
      </w:r>
      <w:r w:rsidR="00CA5B72">
        <w:rPr>
          <w:rFonts w:ascii="Arial" w:hAnsi="Arial" w:cs="Arial"/>
          <w:sz w:val="28"/>
          <w:szCs w:val="28"/>
          <w:lang w:val="el-GR"/>
        </w:rPr>
        <w:t>σχέδιο</w:t>
      </w:r>
      <w:r w:rsidR="000C58F9">
        <w:rPr>
          <w:rFonts w:ascii="Arial" w:hAnsi="Arial" w:cs="Arial"/>
          <w:sz w:val="28"/>
          <w:szCs w:val="28"/>
          <w:lang w:val="el-GR"/>
        </w:rPr>
        <w:t xml:space="preserve"> δράσης </w:t>
      </w:r>
      <w:r w:rsidR="00CA5B72">
        <w:rPr>
          <w:rFonts w:ascii="Arial" w:hAnsi="Arial" w:cs="Arial"/>
          <w:sz w:val="28"/>
          <w:szCs w:val="28"/>
          <w:lang w:val="el-GR"/>
        </w:rPr>
        <w:t>οριζόντιας</w:t>
      </w:r>
      <w:r w:rsidR="000C58F9">
        <w:rPr>
          <w:rFonts w:ascii="Arial" w:hAnsi="Arial" w:cs="Arial"/>
          <w:sz w:val="28"/>
          <w:szCs w:val="28"/>
          <w:lang w:val="el-GR"/>
        </w:rPr>
        <w:t xml:space="preserve"> εφαρμογής που ετοιμάζουμε </w:t>
      </w:r>
      <w:r w:rsidR="00734D73">
        <w:rPr>
          <w:rFonts w:ascii="Arial" w:hAnsi="Arial" w:cs="Arial"/>
          <w:sz w:val="28"/>
          <w:szCs w:val="28"/>
          <w:lang w:val="el-GR"/>
        </w:rPr>
        <w:t xml:space="preserve">για υλοποίηση </w:t>
      </w:r>
      <w:r w:rsidR="000C58F9">
        <w:rPr>
          <w:rFonts w:ascii="Arial" w:hAnsi="Arial" w:cs="Arial"/>
          <w:sz w:val="28"/>
          <w:szCs w:val="28"/>
          <w:lang w:val="el-GR"/>
        </w:rPr>
        <w:t xml:space="preserve">της Εθνικής Στρατηγικής κατά της Διαφθοράς που ως Υπουργείο έχουμε εκποιήσει και η οποία εγκρίθηκε </w:t>
      </w:r>
      <w:r w:rsidR="00CA5B72">
        <w:rPr>
          <w:rFonts w:ascii="Arial" w:hAnsi="Arial" w:cs="Arial"/>
          <w:sz w:val="28"/>
          <w:szCs w:val="28"/>
          <w:lang w:val="el-GR"/>
        </w:rPr>
        <w:t>πρόσφατα</w:t>
      </w:r>
      <w:r w:rsidR="000C58F9">
        <w:rPr>
          <w:rFonts w:ascii="Arial" w:hAnsi="Arial" w:cs="Arial"/>
          <w:sz w:val="28"/>
          <w:szCs w:val="28"/>
          <w:lang w:val="el-GR"/>
        </w:rPr>
        <w:t xml:space="preserve"> από το </w:t>
      </w:r>
      <w:r w:rsidR="00CA5B72">
        <w:rPr>
          <w:rFonts w:ascii="Arial" w:hAnsi="Arial" w:cs="Arial"/>
          <w:sz w:val="28"/>
          <w:szCs w:val="28"/>
          <w:lang w:val="el-GR"/>
        </w:rPr>
        <w:t>Υπουργικό</w:t>
      </w:r>
      <w:r w:rsidR="000C58F9">
        <w:rPr>
          <w:rFonts w:ascii="Arial" w:hAnsi="Arial" w:cs="Arial"/>
          <w:sz w:val="28"/>
          <w:szCs w:val="28"/>
          <w:lang w:val="el-GR"/>
        </w:rPr>
        <w:t xml:space="preserve"> Συμβούλιο.</w:t>
      </w:r>
    </w:p>
    <w:p w:rsidR="00CA5B72" w:rsidRDefault="00CA5B72" w:rsidP="00C02F1A">
      <w:pPr>
        <w:spacing w:line="480" w:lineRule="auto"/>
        <w:ind w:right="332"/>
        <w:jc w:val="both"/>
        <w:rPr>
          <w:rFonts w:ascii="Arial" w:hAnsi="Arial" w:cs="Arial"/>
          <w:sz w:val="28"/>
          <w:szCs w:val="28"/>
          <w:lang w:val="el-GR"/>
        </w:rPr>
      </w:pPr>
    </w:p>
    <w:p w:rsidR="00EA48C9" w:rsidRDefault="00414A8C" w:rsidP="00C02F1A">
      <w:pPr>
        <w:spacing w:line="480" w:lineRule="auto"/>
        <w:ind w:right="332"/>
        <w:jc w:val="both"/>
        <w:rPr>
          <w:rFonts w:ascii="Arial" w:hAnsi="Arial" w:cs="Arial"/>
          <w:sz w:val="28"/>
          <w:szCs w:val="28"/>
          <w:lang w:val="el-GR"/>
        </w:rPr>
      </w:pPr>
      <w:r>
        <w:rPr>
          <w:rFonts w:ascii="Arial" w:hAnsi="Arial" w:cs="Arial"/>
          <w:sz w:val="28"/>
          <w:szCs w:val="28"/>
          <w:lang w:val="el-GR"/>
        </w:rPr>
        <w:t>Στ</w:t>
      </w:r>
      <w:r w:rsidR="00CA5B72">
        <w:rPr>
          <w:rFonts w:ascii="Arial" w:hAnsi="Arial" w:cs="Arial"/>
          <w:sz w:val="28"/>
          <w:szCs w:val="28"/>
          <w:lang w:val="el-GR"/>
        </w:rPr>
        <w:t>ο πλαίσιο</w:t>
      </w:r>
      <w:r>
        <w:rPr>
          <w:rFonts w:ascii="Arial" w:hAnsi="Arial" w:cs="Arial"/>
          <w:sz w:val="28"/>
          <w:szCs w:val="28"/>
          <w:lang w:val="el-GR"/>
        </w:rPr>
        <w:t xml:space="preserve"> αυτ</w:t>
      </w:r>
      <w:r w:rsidR="00CA5B72">
        <w:rPr>
          <w:rFonts w:ascii="Arial" w:hAnsi="Arial" w:cs="Arial"/>
          <w:sz w:val="28"/>
          <w:szCs w:val="28"/>
          <w:lang w:val="el-GR"/>
        </w:rPr>
        <w:t>ό</w:t>
      </w:r>
      <w:r>
        <w:rPr>
          <w:rFonts w:ascii="Arial" w:hAnsi="Arial" w:cs="Arial"/>
          <w:sz w:val="28"/>
          <w:szCs w:val="28"/>
          <w:lang w:val="el-GR"/>
        </w:rPr>
        <w:t xml:space="preserve"> και μετά από </w:t>
      </w:r>
      <w:r w:rsidR="009C1E42">
        <w:rPr>
          <w:rFonts w:ascii="Arial" w:hAnsi="Arial" w:cs="Arial"/>
          <w:sz w:val="28"/>
          <w:szCs w:val="28"/>
          <w:lang w:val="el-GR"/>
        </w:rPr>
        <w:t xml:space="preserve">οδηγίες μου, </w:t>
      </w:r>
      <w:r>
        <w:rPr>
          <w:rFonts w:ascii="Arial" w:hAnsi="Arial" w:cs="Arial"/>
          <w:sz w:val="28"/>
          <w:szCs w:val="28"/>
          <w:lang w:val="el-GR"/>
        </w:rPr>
        <w:t xml:space="preserve">έχουν προωθηθεί οι διαδικασίες για </w:t>
      </w:r>
      <w:r w:rsidR="00734D73">
        <w:rPr>
          <w:rFonts w:ascii="Arial" w:hAnsi="Arial" w:cs="Arial"/>
          <w:sz w:val="28"/>
          <w:szCs w:val="28"/>
          <w:lang w:val="el-GR"/>
        </w:rPr>
        <w:t xml:space="preserve">την </w:t>
      </w:r>
      <w:r>
        <w:rPr>
          <w:rFonts w:ascii="Arial" w:hAnsi="Arial" w:cs="Arial"/>
          <w:sz w:val="28"/>
          <w:szCs w:val="28"/>
          <w:lang w:val="el-GR"/>
        </w:rPr>
        <w:t>εφαρμογή του προτύπου διαχείρισης κατά της δωροδοκίας</w:t>
      </w:r>
      <w:r w:rsidR="00EA48C9" w:rsidRPr="00EA48C9">
        <w:rPr>
          <w:rFonts w:ascii="Arial" w:hAnsi="Arial" w:cs="Arial"/>
          <w:sz w:val="28"/>
          <w:szCs w:val="28"/>
          <w:lang w:val="el-GR"/>
        </w:rPr>
        <w:t xml:space="preserve"> </w:t>
      </w:r>
      <w:r w:rsidR="00CA5B72">
        <w:rPr>
          <w:rFonts w:ascii="Arial" w:hAnsi="Arial" w:cs="Arial"/>
          <w:sz w:val="28"/>
          <w:szCs w:val="28"/>
          <w:lang w:val="el-GR"/>
        </w:rPr>
        <w:t>σε πρώτη φάση α</w:t>
      </w:r>
      <w:r>
        <w:rPr>
          <w:rFonts w:ascii="Arial" w:hAnsi="Arial" w:cs="Arial"/>
          <w:sz w:val="28"/>
          <w:szCs w:val="28"/>
          <w:lang w:val="el-GR"/>
        </w:rPr>
        <w:t>πό την</w:t>
      </w:r>
      <w:r w:rsidR="00EA48C9">
        <w:rPr>
          <w:rFonts w:ascii="Arial" w:hAnsi="Arial" w:cs="Arial"/>
          <w:sz w:val="28"/>
          <w:szCs w:val="28"/>
          <w:lang w:val="el-GR"/>
        </w:rPr>
        <w:t xml:space="preserve"> </w:t>
      </w:r>
      <w:r w:rsidR="00EA48C9" w:rsidRPr="00EA48C9">
        <w:rPr>
          <w:rFonts w:ascii="Arial" w:hAnsi="Arial" w:cs="Arial"/>
          <w:sz w:val="28"/>
          <w:szCs w:val="28"/>
          <w:lang w:val="el-GR"/>
        </w:rPr>
        <w:t>Αστυνομία</w:t>
      </w:r>
      <w:r w:rsidR="00EA48C9">
        <w:rPr>
          <w:rFonts w:ascii="Arial" w:hAnsi="Arial" w:cs="Arial"/>
          <w:sz w:val="28"/>
          <w:szCs w:val="28"/>
          <w:lang w:val="el-GR"/>
        </w:rPr>
        <w:t>.</w:t>
      </w:r>
    </w:p>
    <w:p w:rsidR="00414A8C" w:rsidRDefault="00414A8C" w:rsidP="00C02F1A">
      <w:pPr>
        <w:spacing w:line="480" w:lineRule="auto"/>
        <w:ind w:right="332"/>
        <w:jc w:val="both"/>
        <w:rPr>
          <w:rFonts w:ascii="Arial" w:hAnsi="Arial" w:cs="Arial"/>
          <w:sz w:val="28"/>
          <w:szCs w:val="28"/>
          <w:lang w:val="el-GR"/>
        </w:rPr>
      </w:pPr>
    </w:p>
    <w:p w:rsidR="00734D73" w:rsidRDefault="00D304CA" w:rsidP="00C02F1A">
      <w:pPr>
        <w:spacing w:line="480" w:lineRule="auto"/>
        <w:ind w:right="332"/>
        <w:jc w:val="both"/>
        <w:rPr>
          <w:rFonts w:ascii="Arial" w:hAnsi="Arial" w:cs="Arial"/>
          <w:sz w:val="28"/>
          <w:szCs w:val="28"/>
          <w:lang w:val="el-GR"/>
        </w:rPr>
      </w:pPr>
      <w:r>
        <w:rPr>
          <w:rFonts w:ascii="Arial" w:hAnsi="Arial" w:cs="Arial"/>
          <w:sz w:val="28"/>
          <w:szCs w:val="28"/>
          <w:lang w:val="el-GR"/>
        </w:rPr>
        <w:t xml:space="preserve">Η σημερινή ημερίδα και η παρουσίαση στην οποία θα προβεί ο κ. </w:t>
      </w:r>
      <w:r>
        <w:rPr>
          <w:rFonts w:ascii="Arial" w:hAnsi="Arial" w:cs="Arial"/>
          <w:sz w:val="28"/>
          <w:szCs w:val="28"/>
        </w:rPr>
        <w:t>Neil</w:t>
      </w:r>
      <w:r w:rsidRPr="009C1E42">
        <w:rPr>
          <w:rFonts w:ascii="Arial" w:hAnsi="Arial" w:cs="Arial"/>
          <w:sz w:val="28"/>
          <w:szCs w:val="28"/>
          <w:lang w:val="el-GR"/>
        </w:rPr>
        <w:t xml:space="preserve"> </w:t>
      </w:r>
      <w:r>
        <w:rPr>
          <w:rFonts w:ascii="Arial" w:hAnsi="Arial" w:cs="Arial"/>
          <w:sz w:val="28"/>
          <w:szCs w:val="28"/>
        </w:rPr>
        <w:t>Stansbury</w:t>
      </w:r>
      <w:r w:rsidRPr="009C1E42">
        <w:rPr>
          <w:rFonts w:ascii="Arial" w:hAnsi="Arial" w:cs="Arial"/>
          <w:sz w:val="28"/>
          <w:szCs w:val="28"/>
          <w:lang w:val="el-GR"/>
        </w:rPr>
        <w:t xml:space="preserve"> (</w:t>
      </w:r>
      <w:r>
        <w:rPr>
          <w:rFonts w:ascii="Arial" w:hAnsi="Arial" w:cs="Arial"/>
          <w:sz w:val="28"/>
          <w:szCs w:val="28"/>
          <w:lang w:val="el-GR"/>
        </w:rPr>
        <w:t xml:space="preserve">συνιδρυτής και Διευθυντής του </w:t>
      </w:r>
      <w:r>
        <w:rPr>
          <w:rFonts w:ascii="Arial" w:hAnsi="Arial" w:cs="Arial"/>
          <w:sz w:val="28"/>
          <w:szCs w:val="28"/>
        </w:rPr>
        <w:t>GIACC</w:t>
      </w:r>
      <w:r w:rsidRPr="009C1E42">
        <w:rPr>
          <w:rFonts w:ascii="Arial" w:hAnsi="Arial" w:cs="Arial"/>
          <w:sz w:val="28"/>
          <w:szCs w:val="28"/>
          <w:lang w:val="el-GR"/>
        </w:rPr>
        <w:t xml:space="preserve">) </w:t>
      </w:r>
      <w:r>
        <w:rPr>
          <w:rFonts w:ascii="Arial" w:hAnsi="Arial" w:cs="Arial"/>
          <w:sz w:val="28"/>
          <w:szCs w:val="28"/>
          <w:lang w:val="el-GR"/>
        </w:rPr>
        <w:t xml:space="preserve">είναι πολύ σημαντική στην κατανόηση για την πρακτική εφαρμογή </w:t>
      </w:r>
      <w:r>
        <w:rPr>
          <w:rFonts w:ascii="Arial" w:hAnsi="Arial" w:cs="Arial"/>
          <w:sz w:val="28"/>
          <w:szCs w:val="28"/>
          <w:lang w:val="el-GR"/>
        </w:rPr>
        <w:lastRenderedPageBreak/>
        <w:t xml:space="preserve">του διεθνούς </w:t>
      </w:r>
      <w:r w:rsidR="00CA5B72">
        <w:rPr>
          <w:rFonts w:ascii="Arial" w:hAnsi="Arial" w:cs="Arial"/>
          <w:sz w:val="28"/>
          <w:szCs w:val="28"/>
          <w:lang w:val="el-GR"/>
        </w:rPr>
        <w:t xml:space="preserve">αυτού </w:t>
      </w:r>
      <w:r>
        <w:rPr>
          <w:rFonts w:ascii="Arial" w:hAnsi="Arial" w:cs="Arial"/>
          <w:sz w:val="28"/>
          <w:szCs w:val="28"/>
          <w:lang w:val="el-GR"/>
        </w:rPr>
        <w:t>προτύπου.</w:t>
      </w:r>
      <w:r w:rsidR="00734D73">
        <w:rPr>
          <w:rFonts w:ascii="Arial" w:hAnsi="Arial" w:cs="Arial"/>
          <w:sz w:val="28"/>
          <w:szCs w:val="28"/>
          <w:lang w:val="el-GR"/>
        </w:rPr>
        <w:t xml:space="preserve"> Και θέλω να πιστεύω ότι θα δώσει την ευκαιρία για ευρεία προώθησή του στον τόπο μας.</w:t>
      </w:r>
    </w:p>
    <w:p w:rsidR="00EA48C9" w:rsidRDefault="00EA48C9" w:rsidP="00C02F1A">
      <w:pPr>
        <w:spacing w:line="480" w:lineRule="auto"/>
        <w:ind w:right="332"/>
        <w:jc w:val="both"/>
        <w:rPr>
          <w:rFonts w:ascii="Arial" w:hAnsi="Arial" w:cs="Arial"/>
          <w:sz w:val="28"/>
          <w:szCs w:val="28"/>
          <w:lang w:val="el-GR"/>
        </w:rPr>
      </w:pPr>
    </w:p>
    <w:p w:rsidR="00C02F1A" w:rsidRPr="00C02F1A" w:rsidRDefault="00CA5B72" w:rsidP="00C02F1A">
      <w:pPr>
        <w:spacing w:line="480" w:lineRule="auto"/>
        <w:ind w:right="332"/>
        <w:jc w:val="both"/>
        <w:rPr>
          <w:rFonts w:ascii="Arial" w:hAnsi="Arial" w:cs="Arial"/>
          <w:sz w:val="28"/>
          <w:szCs w:val="28"/>
          <w:lang w:val="el-GR"/>
        </w:rPr>
      </w:pPr>
      <w:r>
        <w:rPr>
          <w:rFonts w:ascii="Arial" w:hAnsi="Arial" w:cs="Arial"/>
          <w:sz w:val="28"/>
          <w:szCs w:val="28"/>
          <w:lang w:val="el-GR"/>
        </w:rPr>
        <w:t>Θα πρέπει να τον</w:t>
      </w:r>
      <w:r w:rsidR="00734D73">
        <w:rPr>
          <w:rFonts w:ascii="Arial" w:hAnsi="Arial" w:cs="Arial"/>
          <w:sz w:val="28"/>
          <w:szCs w:val="28"/>
          <w:lang w:val="el-GR"/>
        </w:rPr>
        <w:t xml:space="preserve">ίσω </w:t>
      </w:r>
      <w:r>
        <w:rPr>
          <w:rFonts w:ascii="Arial" w:hAnsi="Arial" w:cs="Arial"/>
          <w:sz w:val="28"/>
          <w:szCs w:val="28"/>
          <w:lang w:val="el-GR"/>
        </w:rPr>
        <w:t xml:space="preserve">με έμφαση ότι, ως </w:t>
      </w:r>
      <w:r w:rsidR="00085AED">
        <w:rPr>
          <w:rFonts w:ascii="Arial" w:hAnsi="Arial" w:cs="Arial"/>
          <w:sz w:val="28"/>
          <w:szCs w:val="28"/>
          <w:lang w:val="el-GR"/>
        </w:rPr>
        <w:t xml:space="preserve">Κυβέρνηση, έχουμε εργαστεί </w:t>
      </w:r>
      <w:r w:rsidR="00C02F1A">
        <w:rPr>
          <w:rFonts w:ascii="Arial" w:hAnsi="Arial" w:cs="Arial"/>
          <w:sz w:val="28"/>
          <w:szCs w:val="28"/>
          <w:lang w:val="el-GR"/>
        </w:rPr>
        <w:t>μ</w:t>
      </w:r>
      <w:r w:rsidR="00C02F1A" w:rsidRPr="00C02F1A">
        <w:rPr>
          <w:rFonts w:ascii="Arial" w:hAnsi="Arial" w:cs="Arial"/>
          <w:sz w:val="28"/>
          <w:szCs w:val="28"/>
          <w:lang w:val="el-GR"/>
        </w:rPr>
        <w:t>ε στόχο την ολιστ</w:t>
      </w:r>
      <w:r w:rsidR="00C02F1A">
        <w:rPr>
          <w:rFonts w:ascii="Arial" w:hAnsi="Arial" w:cs="Arial"/>
          <w:sz w:val="28"/>
          <w:szCs w:val="28"/>
          <w:lang w:val="el-GR"/>
        </w:rPr>
        <w:t>ική αντιμετώπιση της διαφθοράς.</w:t>
      </w:r>
      <w:r w:rsidR="00414A8C">
        <w:rPr>
          <w:rFonts w:ascii="Arial" w:hAnsi="Arial" w:cs="Arial"/>
          <w:sz w:val="28"/>
          <w:szCs w:val="28"/>
          <w:lang w:val="el-GR"/>
        </w:rPr>
        <w:t xml:space="preserve"> </w:t>
      </w:r>
      <w:r w:rsidR="00C02F1A">
        <w:rPr>
          <w:rFonts w:ascii="Arial" w:hAnsi="Arial" w:cs="Arial"/>
          <w:sz w:val="28"/>
          <w:szCs w:val="28"/>
          <w:lang w:val="el-GR"/>
        </w:rPr>
        <w:t>Τ</w:t>
      </w:r>
      <w:r w:rsidR="00C02F1A" w:rsidRPr="00C02F1A">
        <w:rPr>
          <w:rFonts w:ascii="Arial" w:hAnsi="Arial" w:cs="Arial"/>
          <w:sz w:val="28"/>
          <w:szCs w:val="28"/>
          <w:lang w:val="el-GR"/>
        </w:rPr>
        <w:t>ο Υπουργείο Δικαιοσύνης</w:t>
      </w:r>
      <w:r>
        <w:rPr>
          <w:rFonts w:ascii="Arial" w:hAnsi="Arial" w:cs="Arial"/>
          <w:sz w:val="28"/>
          <w:szCs w:val="28"/>
          <w:lang w:val="el-GR"/>
        </w:rPr>
        <w:t xml:space="preserve"> και Δημοσίας Τάξεως </w:t>
      </w:r>
      <w:r w:rsidR="00C02F1A" w:rsidRPr="00C02F1A">
        <w:rPr>
          <w:rFonts w:ascii="Arial" w:hAnsi="Arial" w:cs="Arial"/>
          <w:sz w:val="28"/>
          <w:szCs w:val="28"/>
          <w:lang w:val="el-GR"/>
        </w:rPr>
        <w:t>έχει ήδη πρ</w:t>
      </w:r>
      <w:r>
        <w:rPr>
          <w:rFonts w:ascii="Arial" w:hAnsi="Arial" w:cs="Arial"/>
          <w:sz w:val="28"/>
          <w:szCs w:val="28"/>
          <w:lang w:val="el-GR"/>
        </w:rPr>
        <w:t xml:space="preserve">οβεί στην ετοιμασία  ή τη </w:t>
      </w:r>
      <w:r w:rsidR="00C02F1A" w:rsidRPr="00C02F1A">
        <w:rPr>
          <w:rFonts w:ascii="Arial" w:hAnsi="Arial" w:cs="Arial"/>
          <w:sz w:val="28"/>
          <w:szCs w:val="28"/>
          <w:lang w:val="el-GR"/>
        </w:rPr>
        <w:t xml:space="preserve">διαμόρφωση νομοθεσιών και τη λήψη </w:t>
      </w:r>
      <w:r>
        <w:rPr>
          <w:rFonts w:ascii="Arial" w:hAnsi="Arial" w:cs="Arial"/>
          <w:sz w:val="28"/>
          <w:szCs w:val="28"/>
          <w:lang w:val="el-GR"/>
        </w:rPr>
        <w:t xml:space="preserve">διαφόρων </w:t>
      </w:r>
      <w:r w:rsidR="00C02F1A" w:rsidRPr="00C02F1A">
        <w:rPr>
          <w:rFonts w:ascii="Arial" w:hAnsi="Arial" w:cs="Arial"/>
          <w:sz w:val="28"/>
          <w:szCs w:val="28"/>
          <w:lang w:val="el-GR"/>
        </w:rPr>
        <w:t>μέτρων πολιτικής, ενώ έχει καταρτίσει ενιαία Εθνική Στρατηγική κατά της Διαφθοράς, λαμβάνοντας υπόψη τις πρόνοιες των σχετικών Διεθνών Συμβάσεων για τη Διαφθορά τις οποίες η Κύπρος έ</w:t>
      </w:r>
      <w:r>
        <w:rPr>
          <w:rFonts w:ascii="Arial" w:hAnsi="Arial" w:cs="Arial"/>
          <w:sz w:val="28"/>
          <w:szCs w:val="28"/>
          <w:lang w:val="el-GR"/>
        </w:rPr>
        <w:t>χει επικυρώσει, τις συστάσεις της</w:t>
      </w:r>
      <w:r w:rsidR="00C02F1A" w:rsidRPr="00C02F1A">
        <w:rPr>
          <w:rFonts w:ascii="Arial" w:hAnsi="Arial" w:cs="Arial"/>
          <w:sz w:val="28"/>
          <w:szCs w:val="28"/>
          <w:lang w:val="el-GR"/>
        </w:rPr>
        <w:t xml:space="preserve"> GRECO, της Ευρωπαϊκής Επιτροπής και των Ηνωμένων Εθνών, καθώς και τις πρακτικές άλλων χωρών και τις εθνικές </w:t>
      </w:r>
      <w:r>
        <w:rPr>
          <w:rFonts w:ascii="Arial" w:hAnsi="Arial" w:cs="Arial"/>
          <w:sz w:val="28"/>
          <w:szCs w:val="28"/>
          <w:lang w:val="el-GR"/>
        </w:rPr>
        <w:t xml:space="preserve">τους </w:t>
      </w:r>
      <w:r w:rsidR="00C02F1A" w:rsidRPr="00C02F1A">
        <w:rPr>
          <w:rFonts w:ascii="Arial" w:hAnsi="Arial" w:cs="Arial"/>
          <w:sz w:val="28"/>
          <w:szCs w:val="28"/>
          <w:lang w:val="el-GR"/>
        </w:rPr>
        <w:t xml:space="preserve">νομοθεσίες. Η Στρατηγική, η οποία έχει τεθεί σε δημόσιο διάλογο, </w:t>
      </w:r>
      <w:r w:rsidR="00AD75CE">
        <w:rPr>
          <w:rFonts w:ascii="Arial" w:hAnsi="Arial" w:cs="Arial"/>
          <w:sz w:val="28"/>
          <w:szCs w:val="28"/>
          <w:lang w:val="el-GR"/>
        </w:rPr>
        <w:t>έχει ως βασικούς πυλώνες</w:t>
      </w:r>
      <w:r w:rsidR="00AD75CE" w:rsidRPr="00C02F1A">
        <w:rPr>
          <w:rFonts w:ascii="Arial" w:hAnsi="Arial" w:cs="Arial"/>
          <w:sz w:val="28"/>
          <w:szCs w:val="28"/>
          <w:lang w:val="el-GR"/>
        </w:rPr>
        <w:t xml:space="preserve"> </w:t>
      </w:r>
      <w:r w:rsidR="00C02F1A" w:rsidRPr="00C02F1A">
        <w:rPr>
          <w:rFonts w:ascii="Arial" w:hAnsi="Arial" w:cs="Arial"/>
          <w:sz w:val="28"/>
          <w:szCs w:val="28"/>
          <w:lang w:val="el-GR"/>
        </w:rPr>
        <w:t>την πρόληψη, εκπαίδευση και ευαισθητοποίησ</w:t>
      </w:r>
      <w:r>
        <w:rPr>
          <w:rFonts w:ascii="Arial" w:hAnsi="Arial" w:cs="Arial"/>
          <w:sz w:val="28"/>
          <w:szCs w:val="28"/>
          <w:lang w:val="el-GR"/>
        </w:rPr>
        <w:t xml:space="preserve">η, το νομοθετικό εκσυγχρονισμό και </w:t>
      </w:r>
      <w:r w:rsidR="00C02F1A" w:rsidRPr="00C02F1A">
        <w:rPr>
          <w:rFonts w:ascii="Arial" w:hAnsi="Arial" w:cs="Arial"/>
          <w:sz w:val="28"/>
          <w:szCs w:val="28"/>
          <w:lang w:val="el-GR"/>
        </w:rPr>
        <w:t>την καταστολή και παρακολούθηση των φαινομένων διαφθοράς στην κοινωνία, στη δημόσια διοίκηση και στον ιδιωτικό τομέα.</w:t>
      </w:r>
    </w:p>
    <w:p w:rsidR="00C02F1A" w:rsidRPr="00C02F1A" w:rsidRDefault="00C02F1A" w:rsidP="00C02F1A">
      <w:pPr>
        <w:spacing w:line="480" w:lineRule="auto"/>
        <w:ind w:right="332"/>
        <w:jc w:val="both"/>
        <w:rPr>
          <w:rFonts w:ascii="Arial" w:hAnsi="Arial" w:cs="Arial"/>
          <w:sz w:val="28"/>
          <w:szCs w:val="28"/>
          <w:lang w:val="el-GR"/>
        </w:rPr>
      </w:pPr>
    </w:p>
    <w:p w:rsidR="00C02F1A" w:rsidRDefault="00C02F1A" w:rsidP="00C02F1A">
      <w:pPr>
        <w:spacing w:line="480" w:lineRule="auto"/>
        <w:ind w:right="332"/>
        <w:jc w:val="both"/>
        <w:rPr>
          <w:rFonts w:ascii="Arial" w:hAnsi="Arial" w:cs="Arial"/>
          <w:sz w:val="28"/>
          <w:szCs w:val="28"/>
          <w:lang w:val="el-GR"/>
        </w:rPr>
      </w:pPr>
      <w:r w:rsidRPr="00C02F1A">
        <w:rPr>
          <w:rFonts w:ascii="Arial" w:hAnsi="Arial" w:cs="Arial"/>
          <w:sz w:val="28"/>
          <w:szCs w:val="28"/>
          <w:lang w:val="el-GR"/>
        </w:rPr>
        <w:t xml:space="preserve">Στο πλαίσιο αυτό και συμπληρώνοντας το εθνικό νομοθετικό πλαίσιο κατά της διαφθοράς, έχει προωθηθεί η θεσμοθέτηση της προστασίας των προσώπων που καταγγέλλουν ή παρέχουν </w:t>
      </w:r>
      <w:r w:rsidRPr="00C02F1A">
        <w:rPr>
          <w:rFonts w:ascii="Arial" w:hAnsi="Arial" w:cs="Arial"/>
          <w:sz w:val="28"/>
          <w:szCs w:val="28"/>
          <w:lang w:val="el-GR"/>
        </w:rPr>
        <w:lastRenderedPageBreak/>
        <w:t>πληροφορίες για περιστατικά διαφθοράς (</w:t>
      </w:r>
      <w:proofErr w:type="spellStart"/>
      <w:r w:rsidRPr="00C02F1A">
        <w:rPr>
          <w:rFonts w:ascii="Arial" w:hAnsi="Arial" w:cs="Arial"/>
          <w:sz w:val="28"/>
          <w:szCs w:val="28"/>
          <w:lang w:val="el-GR"/>
        </w:rPr>
        <w:t>whistleblowers</w:t>
      </w:r>
      <w:proofErr w:type="spellEnd"/>
      <w:r w:rsidRPr="00C02F1A">
        <w:rPr>
          <w:rFonts w:ascii="Arial" w:hAnsi="Arial" w:cs="Arial"/>
          <w:sz w:val="28"/>
          <w:szCs w:val="28"/>
          <w:lang w:val="el-GR"/>
        </w:rPr>
        <w:t xml:space="preserve">) - ρύθμιση που </w:t>
      </w:r>
      <w:r w:rsidR="00734D73">
        <w:rPr>
          <w:rFonts w:ascii="Arial" w:hAnsi="Arial" w:cs="Arial"/>
          <w:sz w:val="28"/>
          <w:szCs w:val="28"/>
          <w:lang w:val="el-GR"/>
        </w:rPr>
        <w:t xml:space="preserve">αναμένεται </w:t>
      </w:r>
      <w:r w:rsidRPr="00C02F1A">
        <w:rPr>
          <w:rFonts w:ascii="Arial" w:hAnsi="Arial" w:cs="Arial"/>
          <w:sz w:val="28"/>
          <w:szCs w:val="28"/>
          <w:lang w:val="el-GR"/>
        </w:rPr>
        <w:t xml:space="preserve">θα συμβάλει </w:t>
      </w:r>
      <w:r w:rsidR="00734D73">
        <w:rPr>
          <w:rFonts w:ascii="Arial" w:hAnsi="Arial" w:cs="Arial"/>
          <w:sz w:val="28"/>
          <w:szCs w:val="28"/>
          <w:lang w:val="el-GR"/>
        </w:rPr>
        <w:t xml:space="preserve">αποφασιστικά </w:t>
      </w:r>
      <w:r w:rsidRPr="00C02F1A">
        <w:rPr>
          <w:rFonts w:ascii="Arial" w:hAnsi="Arial" w:cs="Arial"/>
          <w:sz w:val="28"/>
          <w:szCs w:val="28"/>
          <w:lang w:val="el-GR"/>
        </w:rPr>
        <w:t xml:space="preserve">στην αποκάλυψη περιστατικών. Επίσης, η πρόσβαση σε πληροφορίες διευκολύνεται και από την δημιουργία ανεξάρτητης ιστοσελίδας, η οποία θα διασφαλίζει την εμπιστευτικότητα των επώνυμων ή ανώνυμων καταγγελιών και του περιεχομένου </w:t>
      </w:r>
      <w:r w:rsidR="00734D73">
        <w:rPr>
          <w:rFonts w:ascii="Arial" w:hAnsi="Arial" w:cs="Arial"/>
          <w:sz w:val="28"/>
          <w:szCs w:val="28"/>
          <w:lang w:val="el-GR"/>
        </w:rPr>
        <w:t>των πληροφοριών αυτών.</w:t>
      </w:r>
    </w:p>
    <w:p w:rsidR="00C02F1A" w:rsidRDefault="00C02F1A" w:rsidP="00C02F1A">
      <w:pPr>
        <w:spacing w:line="480" w:lineRule="auto"/>
        <w:ind w:right="332"/>
        <w:jc w:val="both"/>
        <w:rPr>
          <w:rFonts w:ascii="Arial" w:hAnsi="Arial" w:cs="Arial"/>
          <w:sz w:val="28"/>
          <w:szCs w:val="28"/>
          <w:lang w:val="el-GR"/>
        </w:rPr>
      </w:pPr>
    </w:p>
    <w:p w:rsidR="00566590" w:rsidRDefault="00C02F1A" w:rsidP="00C02F1A">
      <w:pPr>
        <w:spacing w:line="480" w:lineRule="auto"/>
        <w:ind w:right="332"/>
        <w:jc w:val="both"/>
        <w:rPr>
          <w:rFonts w:ascii="Arial" w:hAnsi="Arial" w:cs="Arial"/>
          <w:sz w:val="28"/>
          <w:szCs w:val="28"/>
          <w:lang w:val="el-GR"/>
        </w:rPr>
      </w:pPr>
      <w:r w:rsidRPr="00C02F1A">
        <w:rPr>
          <w:rFonts w:ascii="Arial" w:hAnsi="Arial" w:cs="Arial"/>
          <w:sz w:val="28"/>
          <w:szCs w:val="28"/>
          <w:lang w:val="el-GR"/>
        </w:rPr>
        <w:t>Ταυτόχρονα, ετοιμάζονται νομοσχέδια που θα ρυθμίζουν την λειτουργία των Ομάδων Πίεσης (</w:t>
      </w:r>
      <w:proofErr w:type="spellStart"/>
      <w:r w:rsidRPr="00C02F1A">
        <w:rPr>
          <w:rFonts w:ascii="Arial" w:hAnsi="Arial" w:cs="Arial"/>
          <w:sz w:val="28"/>
          <w:szCs w:val="28"/>
          <w:lang w:val="el-GR"/>
        </w:rPr>
        <w:t>lobbying</w:t>
      </w:r>
      <w:proofErr w:type="spellEnd"/>
      <w:r w:rsidRPr="00C02F1A">
        <w:rPr>
          <w:rFonts w:ascii="Arial" w:hAnsi="Arial" w:cs="Arial"/>
          <w:sz w:val="28"/>
          <w:szCs w:val="28"/>
          <w:lang w:val="el-GR"/>
        </w:rPr>
        <w:t xml:space="preserve">) </w:t>
      </w:r>
      <w:r w:rsidR="00734D73">
        <w:rPr>
          <w:rFonts w:ascii="Arial" w:hAnsi="Arial" w:cs="Arial"/>
          <w:sz w:val="28"/>
          <w:szCs w:val="28"/>
          <w:lang w:val="el-GR"/>
        </w:rPr>
        <w:t xml:space="preserve">καθώς </w:t>
      </w:r>
      <w:r w:rsidRPr="00C02F1A">
        <w:rPr>
          <w:rFonts w:ascii="Arial" w:hAnsi="Arial" w:cs="Arial"/>
          <w:sz w:val="28"/>
          <w:szCs w:val="28"/>
          <w:lang w:val="el-GR"/>
        </w:rPr>
        <w:t xml:space="preserve">και τη σύσταση Ανεξάρτητης Αρχής κατά της Διαφθοράς. Στα ίδια πλαίσια εντάσσονται και έξι νομοσχέδια που έχουν κατατεθεί </w:t>
      </w:r>
      <w:r w:rsidR="00400344">
        <w:rPr>
          <w:rFonts w:ascii="Arial" w:hAnsi="Arial" w:cs="Arial"/>
          <w:sz w:val="28"/>
          <w:szCs w:val="28"/>
          <w:lang w:val="el-GR"/>
        </w:rPr>
        <w:t xml:space="preserve">ήδη </w:t>
      </w:r>
      <w:r w:rsidRPr="00C02F1A">
        <w:rPr>
          <w:rFonts w:ascii="Arial" w:hAnsi="Arial" w:cs="Arial"/>
          <w:sz w:val="28"/>
          <w:szCs w:val="28"/>
          <w:lang w:val="el-GR"/>
        </w:rPr>
        <w:t xml:space="preserve">στη Βουλή </w:t>
      </w:r>
      <w:r w:rsidR="00400344">
        <w:rPr>
          <w:rFonts w:ascii="Arial" w:hAnsi="Arial" w:cs="Arial"/>
          <w:sz w:val="28"/>
          <w:szCs w:val="28"/>
          <w:lang w:val="el-GR"/>
        </w:rPr>
        <w:t xml:space="preserve">των Αντιπροσώπων </w:t>
      </w:r>
      <w:r w:rsidRPr="00C02F1A">
        <w:rPr>
          <w:rFonts w:ascii="Arial" w:hAnsi="Arial" w:cs="Arial"/>
          <w:sz w:val="28"/>
          <w:szCs w:val="28"/>
          <w:lang w:val="el-GR"/>
        </w:rPr>
        <w:t>και αφορούν την πρόληψη και καταπολέμηση της διαφθοράς στην Αστυνομία, στα οποία περιλαμβάνεται η σύσταση και λειτουργία τ</w:t>
      </w:r>
      <w:r w:rsidR="00400344">
        <w:rPr>
          <w:rFonts w:ascii="Arial" w:hAnsi="Arial" w:cs="Arial"/>
          <w:sz w:val="28"/>
          <w:szCs w:val="28"/>
          <w:lang w:val="el-GR"/>
        </w:rPr>
        <w:t>ης Υπηρεσίας Εσωτερικού Ελέγχου της Αστυνομίας.</w:t>
      </w:r>
    </w:p>
    <w:p w:rsidR="00400344" w:rsidRDefault="00400344" w:rsidP="00400344">
      <w:pPr>
        <w:spacing w:line="480" w:lineRule="auto"/>
        <w:ind w:right="332"/>
        <w:jc w:val="both"/>
        <w:rPr>
          <w:rFonts w:ascii="Arial" w:hAnsi="Arial" w:cs="Arial"/>
          <w:sz w:val="28"/>
          <w:szCs w:val="28"/>
          <w:lang w:val="el-GR"/>
        </w:rPr>
      </w:pPr>
    </w:p>
    <w:p w:rsidR="007A0979" w:rsidRDefault="00400344" w:rsidP="00400344">
      <w:pPr>
        <w:spacing w:line="480" w:lineRule="auto"/>
        <w:jc w:val="both"/>
        <w:rPr>
          <w:rFonts w:ascii="Arial" w:hAnsi="Arial" w:cs="Arial"/>
          <w:sz w:val="28"/>
          <w:szCs w:val="28"/>
          <w:lang w:val="el-GR"/>
        </w:rPr>
      </w:pPr>
      <w:r>
        <w:rPr>
          <w:rFonts w:ascii="Arial" w:hAnsi="Arial" w:cs="Arial"/>
          <w:sz w:val="28"/>
          <w:szCs w:val="28"/>
          <w:lang w:val="el-GR"/>
        </w:rPr>
        <w:t xml:space="preserve">Η διαφθορά συνιστά ένα σύνθετο και πολύπλευρο φαινόμενο με οικονομικές, κοινωνικές, πολιτικές και πολιτιστικές διαστάσεις η οποία ενέχει σοβαρούς κινδύνους για την οικονομία κα την κοινωνία στο σύνολό της, εμποδίζοντας την οικονομική ανάπτυξη, τη χρηστή διακυβέρνηση, τη δημοκρατία, την εμπιστοσύνη των </w:t>
      </w:r>
      <w:r>
        <w:rPr>
          <w:rFonts w:ascii="Arial" w:hAnsi="Arial" w:cs="Arial"/>
          <w:sz w:val="28"/>
          <w:szCs w:val="28"/>
          <w:lang w:val="el-GR"/>
        </w:rPr>
        <w:lastRenderedPageBreak/>
        <w:t>πολιτών στους δημοκρατικούς θεσμούς και τις διαδικασίες ενώ ταυτόχρονα βλάπτει την κοινωνική δικαιοσύνη και το κράτος δικαίου.</w:t>
      </w:r>
    </w:p>
    <w:p w:rsidR="00400344" w:rsidRDefault="00400344" w:rsidP="00400344">
      <w:pPr>
        <w:spacing w:line="480" w:lineRule="auto"/>
        <w:jc w:val="both"/>
        <w:rPr>
          <w:rFonts w:ascii="Arial" w:hAnsi="Arial" w:cs="Arial"/>
          <w:sz w:val="28"/>
          <w:szCs w:val="28"/>
          <w:lang w:val="el-GR"/>
        </w:rPr>
      </w:pPr>
    </w:p>
    <w:p w:rsidR="00400344" w:rsidRDefault="00400344" w:rsidP="00400344">
      <w:pPr>
        <w:spacing w:line="480" w:lineRule="auto"/>
        <w:jc w:val="both"/>
        <w:rPr>
          <w:rFonts w:ascii="Arial" w:hAnsi="Arial" w:cs="Arial"/>
          <w:sz w:val="28"/>
          <w:szCs w:val="28"/>
          <w:lang w:val="el-GR"/>
        </w:rPr>
      </w:pPr>
      <w:r>
        <w:rPr>
          <w:rFonts w:ascii="Arial" w:hAnsi="Arial" w:cs="Arial"/>
          <w:sz w:val="28"/>
          <w:szCs w:val="28"/>
          <w:lang w:val="el-GR"/>
        </w:rPr>
        <w:t>Το πολυδιάστατο κόστος της διαφθοράς επηρεάζει αρνητικά και βλάπτει όλους τους πολίτες με επίκεντρο τους κοινωνικά ασθενέστερους αυξάνει την φτώχεια και διευρύνει τις ανισότητες τόσο στο δημόσιο όσο και στον ιδιωτικό τομέα.</w:t>
      </w:r>
    </w:p>
    <w:p w:rsidR="00400344" w:rsidRDefault="00400344" w:rsidP="00400344">
      <w:pPr>
        <w:spacing w:line="480" w:lineRule="auto"/>
        <w:jc w:val="both"/>
        <w:rPr>
          <w:rFonts w:ascii="Arial" w:hAnsi="Arial" w:cs="Arial"/>
          <w:sz w:val="28"/>
          <w:szCs w:val="28"/>
          <w:lang w:val="el-GR"/>
        </w:rPr>
      </w:pPr>
    </w:p>
    <w:p w:rsidR="00400344" w:rsidRPr="007A0979" w:rsidRDefault="00400344" w:rsidP="00400344">
      <w:pPr>
        <w:spacing w:line="480" w:lineRule="auto"/>
        <w:jc w:val="both"/>
        <w:rPr>
          <w:rFonts w:ascii="Arial" w:hAnsi="Arial" w:cs="Arial"/>
          <w:sz w:val="28"/>
          <w:szCs w:val="28"/>
          <w:lang w:val="el-GR"/>
        </w:rPr>
      </w:pPr>
      <w:r>
        <w:rPr>
          <w:rFonts w:ascii="Arial" w:hAnsi="Arial" w:cs="Arial"/>
          <w:sz w:val="28"/>
          <w:szCs w:val="28"/>
          <w:lang w:val="el-GR"/>
        </w:rPr>
        <w:t xml:space="preserve">Για να ελαχιστοποιηθούν οι κίνδυνοι διαφθοράς, απαιτείται η δημιουργία συνθηκών που να μην ευνοούν την ανάπτυξή της.  Απαραίτητο συστατικό στοιχείο για τη δημιουργία ενός τέτοιου περιβάλλοντος είναι η πλήρης ή και ειλικρινής δέσμευση </w:t>
      </w:r>
      <w:r w:rsidR="00734D73">
        <w:rPr>
          <w:rFonts w:ascii="Arial" w:hAnsi="Arial" w:cs="Arial"/>
          <w:sz w:val="28"/>
          <w:szCs w:val="28"/>
          <w:lang w:val="el-GR"/>
        </w:rPr>
        <w:t xml:space="preserve">της Κυβέρνησης αλλά και όλων των άλλων εμπλεκόμενων φορέων για </w:t>
      </w:r>
      <w:r>
        <w:rPr>
          <w:rFonts w:ascii="Arial" w:hAnsi="Arial" w:cs="Arial"/>
          <w:sz w:val="28"/>
          <w:szCs w:val="28"/>
          <w:lang w:val="el-GR"/>
        </w:rPr>
        <w:t>αποτελεσματική αντιμετώπιση του προβλήματος.</w:t>
      </w:r>
    </w:p>
    <w:p w:rsidR="00C02F1A" w:rsidRDefault="00C02F1A" w:rsidP="00400344">
      <w:pPr>
        <w:spacing w:line="480" w:lineRule="auto"/>
        <w:jc w:val="both"/>
        <w:rPr>
          <w:rFonts w:ascii="Arial" w:hAnsi="Arial" w:cs="Arial"/>
          <w:sz w:val="28"/>
          <w:szCs w:val="28"/>
          <w:lang w:val="el-GR"/>
        </w:rPr>
      </w:pPr>
    </w:p>
    <w:p w:rsidR="00734D73" w:rsidRDefault="00734D73" w:rsidP="00400344">
      <w:pPr>
        <w:spacing w:line="480" w:lineRule="auto"/>
        <w:jc w:val="both"/>
        <w:rPr>
          <w:rFonts w:ascii="Arial" w:hAnsi="Arial" w:cs="Arial"/>
          <w:sz w:val="28"/>
          <w:szCs w:val="28"/>
          <w:lang w:val="el-GR"/>
        </w:rPr>
      </w:pPr>
      <w:r>
        <w:rPr>
          <w:rFonts w:ascii="Arial" w:hAnsi="Arial" w:cs="Arial"/>
          <w:sz w:val="28"/>
          <w:szCs w:val="28"/>
          <w:lang w:val="el-GR"/>
        </w:rPr>
        <w:t>Εύχομαι κάθε επιτυχία στις εργασίες της σημαντικής αυτής ημερίδας.</w:t>
      </w:r>
      <w:bookmarkStart w:id="0" w:name="_GoBack"/>
      <w:bookmarkEnd w:id="0"/>
    </w:p>
    <w:p w:rsidR="00734D73" w:rsidRPr="007A0979" w:rsidRDefault="00734D73" w:rsidP="00400344">
      <w:pPr>
        <w:spacing w:line="480" w:lineRule="auto"/>
        <w:jc w:val="both"/>
        <w:rPr>
          <w:rFonts w:ascii="Arial" w:hAnsi="Arial" w:cs="Arial"/>
          <w:sz w:val="28"/>
          <w:szCs w:val="28"/>
          <w:lang w:val="el-GR"/>
        </w:rPr>
      </w:pPr>
    </w:p>
    <w:sectPr w:rsidR="00734D73" w:rsidRPr="007A0979" w:rsidSect="009C1E42">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58" w:rsidRDefault="00B26E58" w:rsidP="009C1E42">
      <w:r>
        <w:separator/>
      </w:r>
    </w:p>
  </w:endnote>
  <w:endnote w:type="continuationSeparator" w:id="0">
    <w:p w:rsidR="00B26E58" w:rsidRDefault="00B26E58" w:rsidP="009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58" w:rsidRDefault="00B26E58" w:rsidP="009C1E42">
      <w:r>
        <w:separator/>
      </w:r>
    </w:p>
  </w:footnote>
  <w:footnote w:type="continuationSeparator" w:id="0">
    <w:p w:rsidR="00B26E58" w:rsidRDefault="00B26E58" w:rsidP="009C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911917"/>
      <w:docPartObj>
        <w:docPartGallery w:val="Page Numbers (Top of Page)"/>
        <w:docPartUnique/>
      </w:docPartObj>
    </w:sdtPr>
    <w:sdtEndPr>
      <w:rPr>
        <w:noProof/>
      </w:rPr>
    </w:sdtEndPr>
    <w:sdtContent>
      <w:p w:rsidR="009C1E42" w:rsidRDefault="009C1E42">
        <w:pPr>
          <w:pStyle w:val="Header"/>
          <w:jc w:val="center"/>
        </w:pPr>
        <w:r>
          <w:fldChar w:fldCharType="begin"/>
        </w:r>
        <w:r>
          <w:instrText xml:space="preserve"> PAGE   \* MERGEFORMAT </w:instrText>
        </w:r>
        <w:r>
          <w:fldChar w:fldCharType="separate"/>
        </w:r>
        <w:r w:rsidR="00734D73">
          <w:rPr>
            <w:noProof/>
          </w:rPr>
          <w:t>5</w:t>
        </w:r>
        <w:r>
          <w:rPr>
            <w:noProof/>
          </w:rPr>
          <w:fldChar w:fldCharType="end"/>
        </w:r>
      </w:p>
    </w:sdtContent>
  </w:sdt>
  <w:p w:rsidR="009C1E42" w:rsidRDefault="009C1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79"/>
    <w:rsid w:val="00063368"/>
    <w:rsid w:val="00085AED"/>
    <w:rsid w:val="000C58F9"/>
    <w:rsid w:val="00400344"/>
    <w:rsid w:val="00414A8C"/>
    <w:rsid w:val="00566590"/>
    <w:rsid w:val="006C2AA8"/>
    <w:rsid w:val="00734D73"/>
    <w:rsid w:val="0077405E"/>
    <w:rsid w:val="007A0979"/>
    <w:rsid w:val="007F0AC4"/>
    <w:rsid w:val="0091481A"/>
    <w:rsid w:val="009C1E42"/>
    <w:rsid w:val="009E5CB3"/>
    <w:rsid w:val="00AD75CE"/>
    <w:rsid w:val="00B26E58"/>
    <w:rsid w:val="00B613D6"/>
    <w:rsid w:val="00B8683D"/>
    <w:rsid w:val="00BA51FC"/>
    <w:rsid w:val="00BC585B"/>
    <w:rsid w:val="00C02F1A"/>
    <w:rsid w:val="00CA5B72"/>
    <w:rsid w:val="00D304CA"/>
    <w:rsid w:val="00EA4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705FE-4569-409E-8DA3-4125D03D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7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90"/>
    <w:rPr>
      <w:rFonts w:ascii="Segoe UI" w:eastAsia="Times New Roman" w:hAnsi="Segoe UI" w:cs="Segoe UI"/>
      <w:sz w:val="18"/>
      <w:szCs w:val="18"/>
      <w:lang w:val="en-GB"/>
    </w:rPr>
  </w:style>
  <w:style w:type="paragraph" w:styleId="Header">
    <w:name w:val="header"/>
    <w:basedOn w:val="Normal"/>
    <w:link w:val="HeaderChar"/>
    <w:uiPriority w:val="99"/>
    <w:unhideWhenUsed/>
    <w:rsid w:val="009C1E42"/>
    <w:pPr>
      <w:tabs>
        <w:tab w:val="center" w:pos="4153"/>
        <w:tab w:val="right" w:pos="8306"/>
      </w:tabs>
    </w:pPr>
  </w:style>
  <w:style w:type="character" w:customStyle="1" w:styleId="HeaderChar">
    <w:name w:val="Header Char"/>
    <w:basedOn w:val="DefaultParagraphFont"/>
    <w:link w:val="Header"/>
    <w:uiPriority w:val="99"/>
    <w:rsid w:val="009C1E4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C1E42"/>
    <w:pPr>
      <w:tabs>
        <w:tab w:val="center" w:pos="4153"/>
        <w:tab w:val="right" w:pos="8306"/>
      </w:tabs>
    </w:pPr>
  </w:style>
  <w:style w:type="character" w:customStyle="1" w:styleId="FooterChar">
    <w:name w:val="Footer Char"/>
    <w:basedOn w:val="DefaultParagraphFont"/>
    <w:link w:val="Footer"/>
    <w:uiPriority w:val="99"/>
    <w:rsid w:val="009C1E4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B2DE-6E6E-41EA-9092-3163AFE6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Charalambous  Areti</cp:lastModifiedBy>
  <cp:revision>5</cp:revision>
  <cp:lastPrinted>2017-09-13T13:39:00Z</cp:lastPrinted>
  <dcterms:created xsi:type="dcterms:W3CDTF">2017-09-13T12:40:00Z</dcterms:created>
  <dcterms:modified xsi:type="dcterms:W3CDTF">2017-09-13T13:52:00Z</dcterms:modified>
</cp:coreProperties>
</file>